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81" w:rsidRDefault="00521281">
      <w:pPr>
        <w:rPr>
          <w:b/>
          <w:sz w:val="40"/>
          <w:szCs w:val="40"/>
        </w:rPr>
      </w:pPr>
      <w:r w:rsidRPr="00521281">
        <w:rPr>
          <w:b/>
          <w:sz w:val="40"/>
          <w:szCs w:val="40"/>
        </w:rPr>
        <w:t>What Power Struggle Behavior Looks Like</w:t>
      </w:r>
    </w:p>
    <w:p w:rsidR="00F57C81" w:rsidRDefault="00F57C81">
      <w:pPr>
        <w:rPr>
          <w:b/>
          <w:sz w:val="40"/>
          <w:szCs w:val="40"/>
        </w:rPr>
      </w:pPr>
    </w:p>
    <w:p w:rsidR="00521281" w:rsidRPr="00F57C81" w:rsidRDefault="00521281">
      <w:pPr>
        <w:rPr>
          <w:sz w:val="28"/>
          <w:szCs w:val="28"/>
        </w:rPr>
      </w:pPr>
      <w:r w:rsidRPr="00F57C81">
        <w:rPr>
          <w:sz w:val="28"/>
          <w:szCs w:val="28"/>
        </w:rPr>
        <w:t>Children who struggle with power and control issues manifest this struggle in a variety of ways.  Here are just a few:</w:t>
      </w:r>
    </w:p>
    <w:p w:rsidR="00521281" w:rsidRPr="00F57C81" w:rsidRDefault="00521281" w:rsidP="00521281">
      <w:pPr>
        <w:pStyle w:val="ListParagraph"/>
        <w:numPr>
          <w:ilvl w:val="0"/>
          <w:numId w:val="1"/>
        </w:numPr>
        <w:rPr>
          <w:sz w:val="28"/>
          <w:szCs w:val="28"/>
        </w:rPr>
      </w:pPr>
      <w:r w:rsidRPr="00F57C81">
        <w:rPr>
          <w:sz w:val="28"/>
          <w:szCs w:val="28"/>
        </w:rPr>
        <w:t>Ignoring a direct instruction of command</w:t>
      </w:r>
    </w:p>
    <w:p w:rsidR="00521281" w:rsidRPr="00F57C81" w:rsidRDefault="00521281" w:rsidP="00521281">
      <w:pPr>
        <w:pStyle w:val="ListParagraph"/>
        <w:numPr>
          <w:ilvl w:val="0"/>
          <w:numId w:val="1"/>
        </w:numPr>
        <w:rPr>
          <w:sz w:val="28"/>
          <w:szCs w:val="28"/>
        </w:rPr>
      </w:pPr>
      <w:r w:rsidRPr="00F57C81">
        <w:rPr>
          <w:sz w:val="28"/>
          <w:szCs w:val="28"/>
        </w:rPr>
        <w:t>Completing tasks half-way or refusing completely</w:t>
      </w:r>
    </w:p>
    <w:p w:rsidR="00521281" w:rsidRPr="00F57C81" w:rsidRDefault="00521281" w:rsidP="00521281">
      <w:pPr>
        <w:pStyle w:val="ListParagraph"/>
        <w:numPr>
          <w:ilvl w:val="0"/>
          <w:numId w:val="1"/>
        </w:numPr>
        <w:rPr>
          <w:sz w:val="28"/>
          <w:szCs w:val="28"/>
        </w:rPr>
      </w:pPr>
      <w:r w:rsidRPr="00F57C81">
        <w:rPr>
          <w:sz w:val="28"/>
          <w:szCs w:val="28"/>
        </w:rPr>
        <w:t>Using the “silent treatment”</w:t>
      </w:r>
    </w:p>
    <w:p w:rsidR="00521281" w:rsidRPr="00F57C81" w:rsidRDefault="00521281" w:rsidP="00521281">
      <w:pPr>
        <w:pStyle w:val="ListParagraph"/>
        <w:numPr>
          <w:ilvl w:val="0"/>
          <w:numId w:val="1"/>
        </w:numPr>
        <w:rPr>
          <w:sz w:val="28"/>
          <w:szCs w:val="28"/>
        </w:rPr>
      </w:pPr>
      <w:r w:rsidRPr="00F57C81">
        <w:rPr>
          <w:sz w:val="28"/>
          <w:szCs w:val="28"/>
        </w:rPr>
        <w:t>Pus</w:t>
      </w:r>
      <w:r w:rsidR="006E1C5C">
        <w:rPr>
          <w:sz w:val="28"/>
          <w:szCs w:val="28"/>
        </w:rPr>
        <w:t>hing a limit (fo</w:t>
      </w:r>
      <w:r w:rsidRPr="00F57C81">
        <w:rPr>
          <w:sz w:val="28"/>
          <w:szCs w:val="28"/>
        </w:rPr>
        <w:t>r example: child is told to stop throwing the ball in the house, throws it one more time and then stops)</w:t>
      </w:r>
    </w:p>
    <w:p w:rsidR="00521281" w:rsidRPr="00F57C81" w:rsidRDefault="00521281" w:rsidP="00521281">
      <w:pPr>
        <w:pStyle w:val="ListParagraph"/>
        <w:numPr>
          <w:ilvl w:val="0"/>
          <w:numId w:val="1"/>
        </w:numPr>
        <w:rPr>
          <w:sz w:val="28"/>
          <w:szCs w:val="28"/>
        </w:rPr>
      </w:pPr>
      <w:r w:rsidRPr="00F57C81">
        <w:rPr>
          <w:sz w:val="28"/>
          <w:szCs w:val="28"/>
        </w:rPr>
        <w:t>Refusing to eat what is placed before him</w:t>
      </w:r>
    </w:p>
    <w:p w:rsidR="00521281" w:rsidRPr="00F57C81" w:rsidRDefault="00521281" w:rsidP="00521281">
      <w:pPr>
        <w:pStyle w:val="ListParagraph"/>
        <w:numPr>
          <w:ilvl w:val="0"/>
          <w:numId w:val="1"/>
        </w:numPr>
        <w:rPr>
          <w:sz w:val="28"/>
          <w:szCs w:val="28"/>
        </w:rPr>
      </w:pPr>
      <w:r w:rsidRPr="00F57C81">
        <w:rPr>
          <w:sz w:val="28"/>
          <w:szCs w:val="28"/>
        </w:rPr>
        <w:t>Lashing out with anger when reprimanded</w:t>
      </w:r>
    </w:p>
    <w:p w:rsidR="00521281" w:rsidRPr="00F57C81" w:rsidRDefault="00521281" w:rsidP="00521281">
      <w:pPr>
        <w:pStyle w:val="ListParagraph"/>
        <w:numPr>
          <w:ilvl w:val="0"/>
          <w:numId w:val="1"/>
        </w:numPr>
        <w:rPr>
          <w:sz w:val="28"/>
          <w:szCs w:val="28"/>
        </w:rPr>
      </w:pPr>
      <w:r w:rsidRPr="00F57C81">
        <w:rPr>
          <w:sz w:val="28"/>
          <w:szCs w:val="28"/>
        </w:rPr>
        <w:t>Refusing to apologize.</w:t>
      </w:r>
    </w:p>
    <w:p w:rsidR="00CA6C72" w:rsidRPr="00F57C81" w:rsidRDefault="00CA6C72" w:rsidP="00CA6C72">
      <w:pPr>
        <w:rPr>
          <w:sz w:val="28"/>
          <w:szCs w:val="28"/>
        </w:rPr>
      </w:pPr>
    </w:p>
    <w:p w:rsidR="00CA6C72" w:rsidRDefault="00CA6C72" w:rsidP="00CA6C72">
      <w:pPr>
        <w:rPr>
          <w:b/>
          <w:sz w:val="32"/>
          <w:szCs w:val="32"/>
          <w:u w:val="single"/>
        </w:rPr>
      </w:pPr>
      <w:r w:rsidRPr="00CA6C72">
        <w:rPr>
          <w:b/>
          <w:sz w:val="32"/>
          <w:szCs w:val="32"/>
          <w:u w:val="single"/>
        </w:rPr>
        <w:t>Tips to Combat Controlling Behavior</w:t>
      </w:r>
      <w:r>
        <w:rPr>
          <w:b/>
          <w:sz w:val="32"/>
          <w:szCs w:val="32"/>
          <w:u w:val="single"/>
        </w:rPr>
        <w:t xml:space="preserve"> in Preschoolers</w:t>
      </w:r>
    </w:p>
    <w:p w:rsidR="00CA6C72" w:rsidRPr="00CA6C72" w:rsidRDefault="00CA6C72" w:rsidP="00CA6C72">
      <w:p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Here are some ideas for avoiding power struggles and for dealing with them if they do occur:</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Be clear and concise about what you want and what will happen if your child does or does not do what you want. For example, you can say, “I'll read you a story after you put your pajamas on.” Always follow through with the consequences that you have told your child about, no matter how much whining or crying ensues. If you can hold firm the first few times you are trying to establish a pattern of behavior, your child will soon learn that you are not going to give in, so it is no use trying to get you to do so.</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Do not get caught up in a loop of arguing or explaining. If you are trying to get your child to stop playing and come home, and she refuses, then you will just have to pick her up and put her in the car, no matter how much she cries, or how embarrassed you may feel in front of other parents. Remember, your goal is to teach your child, not to look like the perfect parent in front of others.</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Do not make threats, especially those that you will not follow through on, such as, “If you do not come right now, I am going to leave you at the park.” Making threats can prevent you from developing a trusting, positive relationship with your child, as well as teaching him that you are not really serious about enforcing consequences.</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Follow a routine as consistently as possible. If you stick to a routine, children know what to expect and what is expected of them, which cuts down on arguments. Give lots of warnings that transitions are coming up, such as a five-minute and one-minute warning that it will be time to stop playing and get ready for bed. </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Avoid situations that lead to power struggles. For example, if it's difficult to get your child to turn off the television and get dressed in the morning, make a rule that the television is not to be turned on until your child is dressed and ready to go to school. Even better, do not allow television in the morning! </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Do not try to get your child to do something that he usually does not like to do when he is hungry, tired, or anxious. </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No matter how hard it is, try to remain calm and keep a kind tone in your voice. When you get upset or lose control, you are showing your child that he has power over you – if he can’t get you to give him what he wants, at least he can make you as upset as he is.   </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 xml:space="preserve">Acknowledge your child’s feelings and then ask for help. Say, “I know you’re upset about having to leave the park, but I really need your help so that I can get home in time to cook us a nice dinner.” Model helping behavior for your child as much as you can, especially during a potential power </w:t>
      </w:r>
      <w:r w:rsidRPr="00CA6C72">
        <w:rPr>
          <w:rFonts w:ascii="Times New Roman" w:eastAsia="Times New Roman" w:hAnsi="Times New Roman" w:cs="Times New Roman"/>
          <w:sz w:val="24"/>
          <w:szCs w:val="24"/>
        </w:rPr>
        <w:lastRenderedPageBreak/>
        <w:t>struggle. Tell your child that you will help her with the task that she does not want to do, or at least get her started.</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 xml:space="preserve">Give your child a limited choice, which will make her feel as if she is getting her way, but giving the choice </w:t>
      </w:r>
      <w:proofErr w:type="gramStart"/>
      <w:r w:rsidRPr="00CA6C72">
        <w:rPr>
          <w:rFonts w:ascii="Times New Roman" w:eastAsia="Times New Roman" w:hAnsi="Times New Roman" w:cs="Times New Roman"/>
          <w:sz w:val="24"/>
          <w:szCs w:val="24"/>
        </w:rPr>
        <w:t>itself</w:t>
      </w:r>
      <w:proofErr w:type="gramEnd"/>
      <w:r w:rsidRPr="00CA6C72">
        <w:rPr>
          <w:rFonts w:ascii="Times New Roman" w:eastAsia="Times New Roman" w:hAnsi="Times New Roman" w:cs="Times New Roman"/>
          <w:sz w:val="24"/>
          <w:szCs w:val="24"/>
        </w:rPr>
        <w:t xml:space="preserve"> implies that the task must be done. For example, you can say, “Do you want to wear the pink shirt or the purple shirt?” or “Do you want to put away the puzzle first or the stuffed animals?” Choices help children learn decision-making skills and give them a sense of control over their lives. Just make sure that you can live with either of the choices that you offer your child. Do not offer a choice and then push your child towards the option you prefer.</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Use a situation that could potentially become a power struggle as a learning opportunity for your child. Instead of lecturing or demanding when you see a power struggle brewing, ask questions, such as, “How do you think your stomach will feel if you don’t eat breakfast?” or “What do you think we will miss if we can’t get dressed in time and end up being late to school?”</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Try to distract young children by making the activity fun. Sing songs or make the chore into a game. </w:t>
      </w:r>
    </w:p>
    <w:p w:rsidR="00CA6C72" w:rsidRP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If you find yourself in the middle of a power struggle, try to remove yourself from the situation. Make sure your child is physically safe, and then let her know that you are going to leave her alone until she complies with what you are asking her. </w:t>
      </w:r>
    </w:p>
    <w:p w:rsidR="00CA6C72" w:rsidRDefault="00CA6C72" w:rsidP="00CA6C72">
      <w:pPr>
        <w:numPr>
          <w:ilvl w:val="0"/>
          <w:numId w:val="2"/>
        </w:numPr>
        <w:spacing w:before="100" w:beforeAutospacing="1" w:after="100" w:afterAutospacing="1"/>
        <w:rPr>
          <w:rFonts w:ascii="Times New Roman" w:eastAsia="Times New Roman" w:hAnsi="Times New Roman" w:cs="Times New Roman"/>
          <w:sz w:val="24"/>
          <w:szCs w:val="24"/>
        </w:rPr>
      </w:pPr>
      <w:r w:rsidRPr="00CA6C72">
        <w:rPr>
          <w:rFonts w:ascii="Times New Roman" w:eastAsia="Times New Roman" w:hAnsi="Times New Roman" w:cs="Times New Roman"/>
          <w:sz w:val="24"/>
          <w:szCs w:val="24"/>
        </w:rPr>
        <w:t>Make sure that you have realistic expectations for your child. If you are constantly engaged in power struggles over the same issue, think about whether you are asking too much of your child. Ask your pediatrician or preschool teacher if your child should be able to do what you are asking at this age.  </w:t>
      </w:r>
    </w:p>
    <w:p w:rsidR="006E1C5C" w:rsidRDefault="006E1C5C" w:rsidP="006E1C5C">
      <w:pPr>
        <w:spacing w:before="100" w:beforeAutospacing="1" w:after="100" w:afterAutospacing="1"/>
        <w:ind w:left="720"/>
        <w:rPr>
          <w:rFonts w:ascii="Times New Roman" w:eastAsia="Times New Roman" w:hAnsi="Times New Roman" w:cs="Times New Roman"/>
          <w:sz w:val="24"/>
          <w:szCs w:val="24"/>
        </w:rPr>
      </w:pPr>
      <w:r w:rsidRPr="006E1C5C">
        <w:rPr>
          <w:rFonts w:ascii="Times New Roman" w:eastAsia="Times New Roman" w:hAnsi="Times New Roman" w:cs="Times New Roman"/>
          <w:sz w:val="24"/>
          <w:szCs w:val="24"/>
        </w:rPr>
        <w:t>http://www.education.com/magazine/article/avoiding-power-struggles-preschool-children/</w:t>
      </w:r>
      <w:bookmarkStart w:id="0" w:name="_GoBack"/>
      <w:bookmarkEnd w:id="0"/>
    </w:p>
    <w:p w:rsidR="006E1C5C" w:rsidRPr="00CA6C72" w:rsidRDefault="006E1C5C" w:rsidP="006E1C5C">
      <w:pPr>
        <w:spacing w:before="100" w:beforeAutospacing="1" w:after="100" w:afterAutospacing="1"/>
        <w:ind w:left="360"/>
        <w:rPr>
          <w:rFonts w:ascii="Times New Roman" w:eastAsia="Times New Roman" w:hAnsi="Times New Roman" w:cs="Times New Roman"/>
          <w:sz w:val="24"/>
          <w:szCs w:val="24"/>
        </w:rPr>
      </w:pPr>
    </w:p>
    <w:p w:rsidR="00CA6C72" w:rsidRPr="00CA6C72" w:rsidRDefault="00CA6C72" w:rsidP="00CA6C72">
      <w:pPr>
        <w:rPr>
          <w:b/>
          <w:sz w:val="32"/>
          <w:szCs w:val="32"/>
          <w:u w:val="single"/>
        </w:rPr>
      </w:pPr>
    </w:p>
    <w:sectPr w:rsidR="00CA6C72" w:rsidRPr="00CA6C72" w:rsidSect="00F57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0DF5"/>
    <w:multiLevelType w:val="hybridMultilevel"/>
    <w:tmpl w:val="F41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E2C99"/>
    <w:multiLevelType w:val="multilevel"/>
    <w:tmpl w:val="33C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81"/>
    <w:rsid w:val="00521281"/>
    <w:rsid w:val="006E1C5C"/>
    <w:rsid w:val="00CA6C72"/>
    <w:rsid w:val="00D46F45"/>
    <w:rsid w:val="00F5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81"/>
    <w:pPr>
      <w:ind w:left="720"/>
      <w:contextualSpacing/>
    </w:pPr>
  </w:style>
  <w:style w:type="paragraph" w:styleId="NormalWeb">
    <w:name w:val="Normal (Web)"/>
    <w:basedOn w:val="Normal"/>
    <w:uiPriority w:val="99"/>
    <w:semiHidden/>
    <w:unhideWhenUsed/>
    <w:rsid w:val="00CA6C7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81"/>
    <w:pPr>
      <w:ind w:left="720"/>
      <w:contextualSpacing/>
    </w:pPr>
  </w:style>
  <w:style w:type="paragraph" w:styleId="NormalWeb">
    <w:name w:val="Normal (Web)"/>
    <w:basedOn w:val="Normal"/>
    <w:uiPriority w:val="99"/>
    <w:semiHidden/>
    <w:unhideWhenUsed/>
    <w:rsid w:val="00CA6C7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2013-01-24T05:08:00Z</dcterms:created>
  <dcterms:modified xsi:type="dcterms:W3CDTF">2013-01-28T01:29:00Z</dcterms:modified>
</cp:coreProperties>
</file>